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4C4CD" w14:textId="77777777" w:rsid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86" w:hangingChars="152" w:hanging="486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  <w:u w:val="single"/>
        </w:rPr>
      </w:pP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有關源頭管制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農地申請用電</w:t>
      </w: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案件數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統計</w:t>
      </w:r>
    </w:p>
    <w:p w14:paraId="175EC591" w14:textId="6840D4EB" w:rsidR="00B61BB0" w:rsidRPr="00EA4F3B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6" w:hangingChars="152" w:hanging="426"/>
        <w:jc w:val="right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11</w:t>
      </w:r>
      <w:r w:rsidR="00F6649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.</w:t>
      </w:r>
      <w:r w:rsidR="00C22F63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</w:p>
    <w:p w14:paraId="29CDFE07" w14:textId="77777777" w:rsidR="00B61BB0" w:rsidRDefault="00B61BB0" w:rsidP="00B61BB0">
      <w:pPr>
        <w:pStyle w:val="Web"/>
        <w:shd w:val="clear" w:color="auto" w:fill="FFFFFF"/>
        <w:adjustRightInd w:val="0"/>
        <w:snapToGrid w:val="0"/>
        <w:ind w:left="426" w:hangingChars="152" w:hanging="426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一、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為遏止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農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業用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地新增未登記工廠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及違章建築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本部落實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源頭管制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、禁止農地違規接水接電之政策方向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凡農業用地申請用電用水時，需有使用項目之目的事業主管機關申請核准後，始得申請用電用水，以確保農業用地上所申請用電用水確實用於農業使用。</w:t>
      </w:r>
    </w:p>
    <w:p w14:paraId="5E972EC7" w14:textId="77777777" w:rsidR="00B61BB0" w:rsidRDefault="00B61BB0" w:rsidP="00B61BB0">
      <w:pPr>
        <w:pStyle w:val="Web"/>
        <w:shd w:val="clear" w:color="auto" w:fill="FFFFFF"/>
        <w:adjustRightInd w:val="0"/>
        <w:snapToGrid w:val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二、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針</w:t>
      </w:r>
      <w:r w:rsidR="00747E5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對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農業用地上擬申請用電，但依法無法取得目的事業主管機關佐證或許可文件者，行政院農業委員會業以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109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24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日函釋，申請人得以填寫電業表燈登記單，並於背面備註欄敘明用途及理由，向用電所在地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(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鄉、鎮、市、區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)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公所農業單位申請核定用電確屬農業用途使用，以作為電業據以供電之證明文件。</w:t>
      </w:r>
    </w:p>
    <w:p w14:paraId="68EA7922" w14:textId="04166C4A" w:rsidR="00B61BB0" w:rsidRP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三、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爰此，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截至11</w:t>
      </w:r>
      <w:r w:rsidR="001564F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="00C22F63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A9755E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0日台電公司針對農地用戶申請用電件數統計如下：</w:t>
      </w:r>
    </w:p>
    <w:p w14:paraId="0635FC53" w14:textId="03413CAE" w:rsidR="00B61BB0" w:rsidRPr="00B61BB0" w:rsidRDefault="00B61BB0" w:rsidP="00CF2C3F">
      <w:pPr>
        <w:pStyle w:val="Web"/>
        <w:adjustRightInd w:val="0"/>
        <w:snapToGrid w:val="0"/>
        <w:spacing w:before="0" w:beforeAutospacing="0" w:after="0" w:afterAutospacing="0"/>
        <w:ind w:leftChars="79" w:left="708" w:rightChars="-82" w:right="-197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(一)109年9月16日前收2,</w:t>
      </w:r>
      <w:r w:rsidR="00C8525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</w:t>
      </w:r>
      <w:r w:rsidR="00C30CC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34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取得許可同意接電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共1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92536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0D047D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 w:rsidR="00FD1F9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6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。</w:t>
      </w:r>
    </w:p>
    <w:p w14:paraId="601DB000" w14:textId="290B4AFF" w:rsidR="00B61BB0" w:rsidRPr="00B61BB0" w:rsidRDefault="00B61BB0" w:rsidP="00CF2C3F">
      <w:pPr>
        <w:pStyle w:val="Web"/>
        <w:adjustRightInd w:val="0"/>
        <w:snapToGrid w:val="0"/>
        <w:spacing w:before="0" w:beforeAutospacing="0" w:after="0" w:afterAutospacing="0"/>
        <w:ind w:leftChars="79" w:left="708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(二)109年9月17日至11</w:t>
      </w:r>
      <w:r w:rsidR="001564F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="00C22F63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0日收</w:t>
      </w:r>
      <w:r w:rsidR="001564F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="00C22F63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C22F63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8</w:t>
      </w:r>
      <w:r w:rsidR="00FD1F9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73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</w:p>
    <w:p w14:paraId="6DF5E483" w14:textId="4B3F5D56" w:rsidR="00B61BB0" w:rsidRPr="00B61BB0" w:rsidRDefault="00B61BB0" w:rsidP="00BA1BE7">
      <w:pPr>
        <w:pStyle w:val="Web"/>
        <w:adjustRightInd w:val="0"/>
        <w:snapToGrid w:val="0"/>
        <w:spacing w:before="0" w:beforeAutospacing="0" w:after="0" w:afterAutospacing="0"/>
        <w:ind w:leftChars="154" w:left="566" w:rightChars="-24" w:right="-58" w:hangingChars="70" w:hanging="196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1.申請農業用途</w:t>
      </w:r>
      <w:r w:rsidR="001564F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="00C22F63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C22F63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595</w:t>
      </w:r>
      <w:r w:rsidR="00EE0DC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件：經農業單位查復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確為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農用同意接電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8621A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="00C22F63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C22F63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613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FD1F96" w:rsidRPr="00FD1F9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="001564F8" w:rsidRPr="00FD1F96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,</w:t>
      </w:r>
      <w:r w:rsidR="00FD1F9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9</w:t>
      </w:r>
      <w:r w:rsidR="00C22F63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8</w:t>
      </w:r>
      <w:r w:rsidR="00FD1F9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p w14:paraId="0D4C60BE" w14:textId="5572DCE2" w:rsidR="00BD16D6" w:rsidRPr="00B61BB0" w:rsidRDefault="00B61BB0" w:rsidP="00BA1BE7">
      <w:pPr>
        <w:pStyle w:val="Web"/>
        <w:adjustRightInd w:val="0"/>
        <w:snapToGrid w:val="0"/>
        <w:spacing w:before="0" w:beforeAutospacing="0" w:after="0" w:afterAutospacing="0"/>
        <w:ind w:leftChars="154" w:left="566" w:hangingChars="70" w:hanging="196"/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2.申請非農業用途</w:t>
      </w:r>
      <w:r w:rsidR="008B1CA9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="00C22F63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78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經各目的事業主管機關同意接電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1564F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="00C22F63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41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FD1F96">
        <w:rPr>
          <w:rFonts w:ascii="微軟正黑體" w:eastAsia="微軟正黑體" w:hAnsi="微軟正黑體" w:hint="eastAsia"/>
          <w:b/>
          <w:bCs/>
          <w:sz w:val="28"/>
          <w:szCs w:val="28"/>
        </w:rPr>
        <w:t>3</w:t>
      </w:r>
      <w:r w:rsidR="00C22F63">
        <w:rPr>
          <w:rFonts w:ascii="微軟正黑體" w:eastAsia="微軟正黑體" w:hAnsi="微軟正黑體" w:hint="eastAsia"/>
          <w:b/>
          <w:bCs/>
          <w:sz w:val="28"/>
          <w:szCs w:val="28"/>
        </w:rPr>
        <w:t>7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sectPr w:rsidR="00BD16D6" w:rsidRPr="00B61BB0" w:rsidSect="000615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E3C4C" w14:textId="77777777" w:rsidR="008059BB" w:rsidRDefault="008059BB" w:rsidP="00062104">
      <w:r>
        <w:separator/>
      </w:r>
    </w:p>
  </w:endnote>
  <w:endnote w:type="continuationSeparator" w:id="0">
    <w:p w14:paraId="46FAA249" w14:textId="77777777" w:rsidR="008059BB" w:rsidRDefault="008059BB" w:rsidP="0006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BE572" w14:textId="77777777" w:rsidR="008059BB" w:rsidRDefault="008059BB" w:rsidP="00062104">
      <w:r>
        <w:separator/>
      </w:r>
    </w:p>
  </w:footnote>
  <w:footnote w:type="continuationSeparator" w:id="0">
    <w:p w14:paraId="22F6335E" w14:textId="77777777" w:rsidR="008059BB" w:rsidRDefault="008059BB" w:rsidP="00062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BB0"/>
    <w:rsid w:val="00033859"/>
    <w:rsid w:val="00062104"/>
    <w:rsid w:val="000625F6"/>
    <w:rsid w:val="000A5960"/>
    <w:rsid w:val="000D047D"/>
    <w:rsid w:val="00141BF8"/>
    <w:rsid w:val="001564F8"/>
    <w:rsid w:val="001A0A12"/>
    <w:rsid w:val="001B0F51"/>
    <w:rsid w:val="001D6F2C"/>
    <w:rsid w:val="00283EA8"/>
    <w:rsid w:val="0038170C"/>
    <w:rsid w:val="003B5BBA"/>
    <w:rsid w:val="00414F53"/>
    <w:rsid w:val="00431DC9"/>
    <w:rsid w:val="0049086B"/>
    <w:rsid w:val="004E528C"/>
    <w:rsid w:val="005339F4"/>
    <w:rsid w:val="00540BF3"/>
    <w:rsid w:val="00577FFB"/>
    <w:rsid w:val="00580781"/>
    <w:rsid w:val="00645B39"/>
    <w:rsid w:val="006867DE"/>
    <w:rsid w:val="00742B27"/>
    <w:rsid w:val="00747E5C"/>
    <w:rsid w:val="00766F21"/>
    <w:rsid w:val="00784B56"/>
    <w:rsid w:val="007D4164"/>
    <w:rsid w:val="008059BB"/>
    <w:rsid w:val="00825F63"/>
    <w:rsid w:val="00853C0D"/>
    <w:rsid w:val="008621AF"/>
    <w:rsid w:val="00872819"/>
    <w:rsid w:val="008B1CA9"/>
    <w:rsid w:val="009126DC"/>
    <w:rsid w:val="00925360"/>
    <w:rsid w:val="00994AA0"/>
    <w:rsid w:val="00A1090A"/>
    <w:rsid w:val="00A1452B"/>
    <w:rsid w:val="00A5776D"/>
    <w:rsid w:val="00A9755E"/>
    <w:rsid w:val="00AF2FA7"/>
    <w:rsid w:val="00B11CDF"/>
    <w:rsid w:val="00B4502F"/>
    <w:rsid w:val="00B552A2"/>
    <w:rsid w:val="00B56DC7"/>
    <w:rsid w:val="00B61BB0"/>
    <w:rsid w:val="00B71B58"/>
    <w:rsid w:val="00BA1BE7"/>
    <w:rsid w:val="00BB20AC"/>
    <w:rsid w:val="00BD16D6"/>
    <w:rsid w:val="00BE3A0C"/>
    <w:rsid w:val="00C22F63"/>
    <w:rsid w:val="00C30CC7"/>
    <w:rsid w:val="00C60B88"/>
    <w:rsid w:val="00C85258"/>
    <w:rsid w:val="00CA14A0"/>
    <w:rsid w:val="00CF2C3F"/>
    <w:rsid w:val="00D23D72"/>
    <w:rsid w:val="00D52A15"/>
    <w:rsid w:val="00DC1316"/>
    <w:rsid w:val="00E1726D"/>
    <w:rsid w:val="00E54333"/>
    <w:rsid w:val="00EC3463"/>
    <w:rsid w:val="00EE0DCF"/>
    <w:rsid w:val="00EF52DA"/>
    <w:rsid w:val="00F3479E"/>
    <w:rsid w:val="00F433DC"/>
    <w:rsid w:val="00F66497"/>
    <w:rsid w:val="00F73BD0"/>
    <w:rsid w:val="00FA296A"/>
    <w:rsid w:val="00FA7440"/>
    <w:rsid w:val="00FD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16A8D"/>
  <w15:docId w15:val="{B71A1283-E074-4F05-8ECD-DB6988CA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B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61BB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1B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1B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le956481</dc:creator>
  <cp:lastModifiedBy>廖秀原</cp:lastModifiedBy>
  <cp:revision>18</cp:revision>
  <cp:lastPrinted>2021-03-30T00:05:00Z</cp:lastPrinted>
  <dcterms:created xsi:type="dcterms:W3CDTF">2021-08-02T08:14:00Z</dcterms:created>
  <dcterms:modified xsi:type="dcterms:W3CDTF">2022-06-09T01:37:00Z</dcterms:modified>
</cp:coreProperties>
</file>